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3F5" w:rsidRPr="00337F70" w:rsidRDefault="00337F70" w:rsidP="00337F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F70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337F70" w:rsidRPr="00337F70" w:rsidRDefault="00337F70" w:rsidP="00337F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337F70">
        <w:rPr>
          <w:rFonts w:ascii="Times New Roman" w:hAnsi="Times New Roman" w:cs="Times New Roman"/>
          <w:b/>
          <w:sz w:val="24"/>
          <w:szCs w:val="24"/>
        </w:rPr>
        <w:t xml:space="preserve"> рабочей программе по </w:t>
      </w:r>
      <w:r w:rsidR="00F979B5">
        <w:rPr>
          <w:rFonts w:ascii="Times New Roman" w:hAnsi="Times New Roman" w:cs="Times New Roman"/>
          <w:b/>
          <w:sz w:val="24"/>
          <w:szCs w:val="24"/>
        </w:rPr>
        <w:t>родной (русской) литературе</w:t>
      </w:r>
      <w:r w:rsidRPr="00337F70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уровень </w:t>
      </w:r>
      <w:r w:rsidR="00F979B5">
        <w:rPr>
          <w:rFonts w:ascii="Times New Roman" w:hAnsi="Times New Roman" w:cs="Times New Roman"/>
          <w:sz w:val="24"/>
          <w:szCs w:val="24"/>
        </w:rPr>
        <w:t>О</w:t>
      </w:r>
      <w:r w:rsidR="00E206A0">
        <w:rPr>
          <w:rFonts w:ascii="Times New Roman" w:hAnsi="Times New Roman" w:cs="Times New Roman"/>
          <w:sz w:val="24"/>
          <w:szCs w:val="24"/>
        </w:rPr>
        <w:t xml:space="preserve">ОО, </w:t>
      </w:r>
      <w:r w:rsidR="00F979B5">
        <w:rPr>
          <w:rFonts w:ascii="Times New Roman" w:hAnsi="Times New Roman" w:cs="Times New Roman"/>
          <w:sz w:val="24"/>
          <w:szCs w:val="24"/>
        </w:rPr>
        <w:t>5</w:t>
      </w:r>
      <w:r w:rsidR="00B46D0D">
        <w:rPr>
          <w:rFonts w:ascii="Times New Roman" w:hAnsi="Times New Roman" w:cs="Times New Roman"/>
          <w:sz w:val="24"/>
          <w:szCs w:val="24"/>
        </w:rPr>
        <w:t>-9</w:t>
      </w:r>
      <w:r w:rsidR="003246F2">
        <w:rPr>
          <w:rFonts w:ascii="Times New Roman" w:hAnsi="Times New Roman" w:cs="Times New Roman"/>
          <w:sz w:val="24"/>
          <w:szCs w:val="24"/>
        </w:rPr>
        <w:t xml:space="preserve"> </w:t>
      </w:r>
      <w:r w:rsidRPr="00337F70">
        <w:rPr>
          <w:rFonts w:ascii="Times New Roman" w:hAnsi="Times New Roman" w:cs="Times New Roman"/>
          <w:sz w:val="24"/>
          <w:szCs w:val="24"/>
        </w:rPr>
        <w:t>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37F70" w:rsidRPr="00337F70" w:rsidTr="00337F70">
        <w:tc>
          <w:tcPr>
            <w:tcW w:w="4785" w:type="dxa"/>
            <w:vAlign w:val="center"/>
          </w:tcPr>
          <w:p w:rsidR="00337F70" w:rsidRPr="00337F70" w:rsidRDefault="00337F70" w:rsidP="007C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F70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4786" w:type="dxa"/>
            <w:vAlign w:val="center"/>
          </w:tcPr>
          <w:p w:rsidR="00337F70" w:rsidRPr="00337F70" w:rsidRDefault="00337F70" w:rsidP="007C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F70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r w:rsidR="00B46D0D" w:rsidRPr="00B46D0D">
              <w:rPr>
                <w:rFonts w:ascii="Times New Roman" w:hAnsi="Times New Roman" w:cs="Times New Roman"/>
                <w:sz w:val="24"/>
                <w:szCs w:val="24"/>
              </w:rPr>
              <w:t>по родной (русской) литературе</w:t>
            </w:r>
          </w:p>
        </w:tc>
      </w:tr>
      <w:tr w:rsidR="00337F70" w:rsidRPr="00337F70" w:rsidTr="00337F70">
        <w:tc>
          <w:tcPr>
            <w:tcW w:w="4785" w:type="dxa"/>
            <w:vAlign w:val="center"/>
          </w:tcPr>
          <w:p w:rsidR="00337F70" w:rsidRPr="00337F70" w:rsidRDefault="00337F70" w:rsidP="0033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F70">
              <w:rPr>
                <w:rFonts w:ascii="Times New Roman" w:hAnsi="Times New Roman" w:cs="Times New Roman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4786" w:type="dxa"/>
          </w:tcPr>
          <w:p w:rsidR="00337F70" w:rsidRPr="00337F70" w:rsidRDefault="00337F70" w:rsidP="00B46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ШМО учителей </w:t>
            </w:r>
            <w:r w:rsidR="00B46D0D">
              <w:rPr>
                <w:rFonts w:ascii="Times New Roman" w:hAnsi="Times New Roman" w:cs="Times New Roman"/>
                <w:sz w:val="24"/>
                <w:szCs w:val="24"/>
              </w:rPr>
              <w:t>гуманитарно-филологического цикла</w:t>
            </w:r>
          </w:p>
        </w:tc>
      </w:tr>
      <w:tr w:rsidR="00337F70" w:rsidRPr="00337F70" w:rsidTr="00337F70">
        <w:tc>
          <w:tcPr>
            <w:tcW w:w="4785" w:type="dxa"/>
            <w:vAlign w:val="center"/>
          </w:tcPr>
          <w:p w:rsidR="00337F70" w:rsidRPr="00337F70" w:rsidRDefault="00337F70" w:rsidP="0033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F70">
              <w:rPr>
                <w:rFonts w:ascii="Times New Roman" w:hAnsi="Times New Roman" w:cs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4786" w:type="dxa"/>
          </w:tcPr>
          <w:p w:rsidR="00337F70" w:rsidRDefault="00E40587" w:rsidP="00B46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  <w:r w:rsidR="00337F70">
              <w:rPr>
                <w:rFonts w:ascii="Times New Roman" w:hAnsi="Times New Roman" w:cs="Times New Roman"/>
                <w:sz w:val="24"/>
                <w:szCs w:val="24"/>
              </w:rPr>
              <w:t xml:space="preserve"> общее образование</w:t>
            </w:r>
          </w:p>
          <w:p w:rsidR="00337F70" w:rsidRPr="00337F70" w:rsidRDefault="008C39B1" w:rsidP="00B46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Учителям, учащимся от </w:t>
            </w:r>
            <w:r w:rsidR="00F979B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B46D0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37F70">
              <w:rPr>
                <w:rFonts w:ascii="Times New Roman" w:hAnsi="Times New Roman" w:cs="Times New Roman"/>
                <w:sz w:val="24"/>
                <w:szCs w:val="24"/>
              </w:rPr>
              <w:t xml:space="preserve"> лет, родителям (законным представителям)</w:t>
            </w:r>
          </w:p>
        </w:tc>
      </w:tr>
      <w:tr w:rsidR="00337F70" w:rsidRPr="00337F70" w:rsidTr="00337F70">
        <w:tc>
          <w:tcPr>
            <w:tcW w:w="4785" w:type="dxa"/>
            <w:vAlign w:val="center"/>
          </w:tcPr>
          <w:p w:rsidR="00337F70" w:rsidRPr="00337F70" w:rsidRDefault="00337F70" w:rsidP="0033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F70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4786" w:type="dxa"/>
          </w:tcPr>
          <w:p w:rsidR="00337F70" w:rsidRPr="00337F70" w:rsidRDefault="00E40587" w:rsidP="00B46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337F70" w:rsidRPr="00337F70" w:rsidTr="00337F70">
        <w:tc>
          <w:tcPr>
            <w:tcW w:w="4785" w:type="dxa"/>
            <w:vAlign w:val="center"/>
          </w:tcPr>
          <w:p w:rsidR="00337F70" w:rsidRPr="00337F70" w:rsidRDefault="00337F70" w:rsidP="0033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F70">
              <w:rPr>
                <w:rFonts w:ascii="Times New Roman" w:hAnsi="Times New Roman" w:cs="Times New Roman"/>
                <w:sz w:val="24"/>
                <w:szCs w:val="24"/>
              </w:rPr>
              <w:t>Основа программы</w:t>
            </w:r>
          </w:p>
        </w:tc>
        <w:tc>
          <w:tcPr>
            <w:tcW w:w="4786" w:type="dxa"/>
          </w:tcPr>
          <w:p w:rsidR="00337F70" w:rsidRPr="00337F70" w:rsidRDefault="00337F70" w:rsidP="00695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Этот предмет является основой </w:t>
            </w:r>
            <w:r w:rsidR="00E40587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у учащихся познавательных навыков, в первую очередь, логических. В ходе изучения предмета у детей формируются регулятивные универсальные учебные действия (УУД): умение ставить цель, планировать этапы предстоящей работы, определять последовательность своих действий, осуществлять контроль и оценку своей деятельности. Содержание предмета также позволяет развивать коммуникативные УУД: школьники закрепляют умение ставить вопросы при выполнении задания, аргументировать верность и неверность выполненного действия, обосновывать этапы решения учебной задачи, характеризовать результаты своего учебного руда. Приобретенные на уроке </w:t>
            </w:r>
            <w:r w:rsidR="00B46D0D">
              <w:rPr>
                <w:rFonts w:ascii="Times New Roman" w:hAnsi="Times New Roman" w:cs="Times New Roman"/>
                <w:sz w:val="24"/>
                <w:szCs w:val="24"/>
              </w:rPr>
              <w:t>родной (русской) литературы</w:t>
            </w:r>
            <w:r w:rsidR="00E40587">
              <w:rPr>
                <w:rFonts w:ascii="Times New Roman" w:hAnsi="Times New Roman" w:cs="Times New Roman"/>
                <w:sz w:val="24"/>
                <w:szCs w:val="24"/>
              </w:rPr>
              <w:t xml:space="preserve"> умения способствуют успешному усвоению </w:t>
            </w:r>
            <w:r w:rsidR="00695D1C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  <w:r w:rsidR="00E40587">
              <w:rPr>
                <w:rFonts w:ascii="Times New Roman" w:hAnsi="Times New Roman" w:cs="Times New Roman"/>
                <w:sz w:val="24"/>
                <w:szCs w:val="24"/>
              </w:rPr>
              <w:t xml:space="preserve"> других предметов</w:t>
            </w:r>
            <w:r w:rsidR="00695D1C">
              <w:rPr>
                <w:rFonts w:ascii="Times New Roman" w:hAnsi="Times New Roman" w:cs="Times New Roman"/>
                <w:sz w:val="24"/>
                <w:szCs w:val="24"/>
              </w:rPr>
              <w:t>, широко используются в дальнейшей жизни.</w:t>
            </w:r>
          </w:p>
        </w:tc>
      </w:tr>
      <w:tr w:rsidR="00337F70" w:rsidRPr="00337F70" w:rsidTr="00695D1C">
        <w:tc>
          <w:tcPr>
            <w:tcW w:w="4785" w:type="dxa"/>
            <w:vAlign w:val="center"/>
          </w:tcPr>
          <w:p w:rsidR="00337F70" w:rsidRPr="00337F70" w:rsidRDefault="00337F70" w:rsidP="0033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F70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4786" w:type="dxa"/>
            <w:shd w:val="clear" w:color="auto" w:fill="FFFFFF" w:themeFill="background1"/>
          </w:tcPr>
          <w:p w:rsidR="00337F70" w:rsidRPr="00695D1C" w:rsidRDefault="00695D1C" w:rsidP="0033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D1C">
              <w:rPr>
                <w:rFonts w:ascii="Times New Roman" w:hAnsi="Times New Roman" w:cs="Times New Roman"/>
                <w:sz w:val="24"/>
                <w:szCs w:val="24"/>
              </w:rPr>
              <w:t>Развитие образного и логического мышления, воображения; формирование предметных умений и навыков, необходимых для успешного решения учебных и практических задач, продолжения образования.</w:t>
            </w:r>
          </w:p>
        </w:tc>
      </w:tr>
      <w:tr w:rsidR="00337F70" w:rsidRPr="00337F70" w:rsidTr="00695D1C">
        <w:tc>
          <w:tcPr>
            <w:tcW w:w="4785" w:type="dxa"/>
            <w:vAlign w:val="center"/>
          </w:tcPr>
          <w:p w:rsidR="00337F70" w:rsidRPr="00337F70" w:rsidRDefault="00337F70" w:rsidP="0033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F70">
              <w:rPr>
                <w:rFonts w:ascii="Times New Roman" w:hAnsi="Times New Roman" w:cs="Times New Roman"/>
                <w:sz w:val="24"/>
                <w:szCs w:val="24"/>
              </w:rPr>
              <w:t>Основные задачи</w:t>
            </w:r>
          </w:p>
        </w:tc>
        <w:tc>
          <w:tcPr>
            <w:tcW w:w="4786" w:type="dxa"/>
            <w:shd w:val="clear" w:color="auto" w:fill="auto"/>
          </w:tcPr>
          <w:p w:rsidR="00337F70" w:rsidRDefault="003246F2" w:rsidP="003246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1)Обеспечение естественного введения детей в новую для них предметную область </w:t>
            </w:r>
            <w:r w:rsidR="00B46D0D" w:rsidRPr="00B46D0D">
              <w:rPr>
                <w:rFonts w:ascii="Times New Roman" w:hAnsi="Times New Roman" w:cs="Times New Roman"/>
                <w:sz w:val="24"/>
                <w:szCs w:val="24"/>
              </w:rPr>
              <w:t>родная (русская) литература</w:t>
            </w:r>
            <w:r w:rsidR="00B4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через освоение элементарных норм и навыков учебной деятельности в соответствии с возрастными особенностями;</w:t>
            </w:r>
          </w:p>
          <w:p w:rsidR="003246F2" w:rsidRDefault="003246F2" w:rsidP="003246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2)Формирование мотивации и развитие интеллектуальных способностей учащихся и использования знаний на практике</w:t>
            </w:r>
          </w:p>
          <w:p w:rsidR="003246F2" w:rsidRPr="00695D1C" w:rsidRDefault="003246F2" w:rsidP="00D01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3)Формирование у детей потребности самосовершенствоваться </w:t>
            </w:r>
            <w:r w:rsidR="00D0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уметь применять полученные знания на практике.</w:t>
            </w:r>
          </w:p>
        </w:tc>
      </w:tr>
      <w:tr w:rsidR="00337F70" w:rsidRPr="00337F70" w:rsidTr="00337F70">
        <w:tc>
          <w:tcPr>
            <w:tcW w:w="4785" w:type="dxa"/>
            <w:vAlign w:val="center"/>
          </w:tcPr>
          <w:p w:rsidR="00337F70" w:rsidRPr="00337F70" w:rsidRDefault="00337F70" w:rsidP="0033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F70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4786" w:type="dxa"/>
          </w:tcPr>
          <w:p w:rsidR="00337F70" w:rsidRPr="00337F70" w:rsidRDefault="00B46D0D" w:rsidP="0033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  <w:tr w:rsidR="00337F70" w:rsidRPr="00337F70" w:rsidTr="00337F70">
        <w:tc>
          <w:tcPr>
            <w:tcW w:w="4785" w:type="dxa"/>
            <w:vAlign w:val="center"/>
          </w:tcPr>
          <w:p w:rsidR="00337F70" w:rsidRPr="00337F70" w:rsidRDefault="00337F70" w:rsidP="0033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F7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4786" w:type="dxa"/>
          </w:tcPr>
          <w:p w:rsidR="00337F70" w:rsidRPr="00337F70" w:rsidRDefault="00B46D0D" w:rsidP="0033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 часа</w:t>
            </w:r>
            <w:bookmarkStart w:id="0" w:name="_GoBack"/>
            <w:bookmarkEnd w:id="0"/>
          </w:p>
        </w:tc>
      </w:tr>
    </w:tbl>
    <w:p w:rsidR="00337F70" w:rsidRPr="00337F70" w:rsidRDefault="00337F70" w:rsidP="00337F70">
      <w:pPr>
        <w:jc w:val="center"/>
        <w:rPr>
          <w:b/>
        </w:rPr>
      </w:pPr>
    </w:p>
    <w:sectPr w:rsidR="00337F70" w:rsidRPr="00337F70" w:rsidSect="003246F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A5200"/>
    <w:multiLevelType w:val="multilevel"/>
    <w:tmpl w:val="2A5E9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961"/>
    <w:rsid w:val="003246F2"/>
    <w:rsid w:val="00337F70"/>
    <w:rsid w:val="00695D1C"/>
    <w:rsid w:val="00704515"/>
    <w:rsid w:val="007C4EAA"/>
    <w:rsid w:val="008C39B1"/>
    <w:rsid w:val="009C20D7"/>
    <w:rsid w:val="00A86173"/>
    <w:rsid w:val="00B46D0D"/>
    <w:rsid w:val="00CB3961"/>
    <w:rsid w:val="00D0177F"/>
    <w:rsid w:val="00E206A0"/>
    <w:rsid w:val="00E40287"/>
    <w:rsid w:val="00E40587"/>
    <w:rsid w:val="00F473F5"/>
    <w:rsid w:val="00F9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7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7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4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 Минсагитовна</dc:creator>
  <cp:lastModifiedBy>Эльмира Минсагитовна</cp:lastModifiedBy>
  <cp:revision>4</cp:revision>
  <dcterms:created xsi:type="dcterms:W3CDTF">2021-09-24T16:51:00Z</dcterms:created>
  <dcterms:modified xsi:type="dcterms:W3CDTF">2021-10-08T14:20:00Z</dcterms:modified>
</cp:coreProperties>
</file>